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67" w:rsidRDefault="00FD0A67" w:rsidP="00FD0A67">
      <w:pPr>
        <w:pStyle w:val="ListParagraph"/>
        <w:ind w:left="1080"/>
        <w:rPr>
          <w:sz w:val="32"/>
          <w:szCs w:val="32"/>
          <w:cs/>
        </w:rPr>
      </w:pPr>
    </w:p>
    <w:p w:rsidR="00FD0A67" w:rsidRPr="00D6128A" w:rsidRDefault="00FD0A67" w:rsidP="00FD0A67">
      <w:pPr>
        <w:pStyle w:val="BodyText"/>
        <w:jc w:val="thaiDistribute"/>
        <w:rPr>
          <w:rFonts w:ascii="LilyUPC" w:hAnsi="LilyUPC" w:cs="LilyUPC"/>
          <w:b/>
          <w:bCs/>
        </w:rPr>
      </w:pPr>
      <w:r>
        <w:rPr>
          <w:rFonts w:ascii="LilyUPC" w:hAnsi="LilyUPC" w:cs="Lily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BC43D" wp14:editId="41440DA9">
                <wp:simplePos x="0" y="0"/>
                <wp:positionH relativeFrom="column">
                  <wp:posOffset>148590</wp:posOffset>
                </wp:positionH>
                <wp:positionV relativeFrom="paragraph">
                  <wp:posOffset>4445</wp:posOffset>
                </wp:positionV>
                <wp:extent cx="2636520" cy="750570"/>
                <wp:effectExtent l="13335" t="13970" r="7620" b="698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750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A67" w:rsidRPr="00D6128A" w:rsidRDefault="00FD0A67" w:rsidP="00FD0A6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6128A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>โรคมะเร็งในสัตว์เลี้ยง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BC43D" id="วงรี 17" o:spid="_x0000_s1026" style="position:absolute;left:0;text-align:left;margin-left:11.7pt;margin-top:.35pt;width:207.6pt;height: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FONQIAAEIEAAAOAAAAZHJzL2Uyb0RvYy54bWysU11uEzEQfkfiDpbfySYhP3SVTVWlBCEV&#10;qFQ4gOP1Zi28HjN2sikX4CB94ARIOU6OwtibhhR4QvjB8njGn2e+b2Z2uWsM2yr0GmzBB70+Z8pK&#10;KLVdF/zTx+WLV5z5IGwpDFhV8Hvl+eX8+bNZ63I1hBpMqZARiPV56wpeh+DyLPOyVo3wPXDKkrMC&#10;bEQgE9dZiaIl9MZkw35/krWApUOQynu6ve6cfJ7wq0rJ8KGqvArMFJxyC2nHtK/ins1nIl+jcLWW&#10;xzTEP2TRCG3p0xPUtQiCbVD/AdVoieChCj0JTQZVpaVKNVA1g/5v1dzVwqlUC5Hj3Ykm//9g5fvt&#10;LTJdknZTzqxoSKPD/vth/+2wfzjsfzC6Jo5a53MKvXO3GKv07gbkZ88sLGph1+oKEdpaiZIyG8T4&#10;7MmDaHh6ylbtOyjpB7EJkOjaVdhEQCKC7ZIq9ydV1C4wSZfDycvJeEjiSfJNx/3xNMmWifzxtUMf&#10;3ihoWDwUXBmjnY/EiVxsb3yICYn8MSoVAEaXS21MMnC9WhhkW0FNskwr1UB1nocZy9qCX4yH44T8&#10;xOfPIfpp/Q0CYWPL1HKRrNfHcxDadGfK0tgje5GwjviwW+2OGqygvCceEbpGpsGjQw34lbOWmrjg&#10;/stGoOLMvLWkxcVgNIpdn4zReBpZxHPP6twjrCSoggfOuuMidJOycajXNf00SJVbuCL9Kp14jdp2&#10;WR3zpkZNdB+HKk7CuZ2ifo3+/CcAAAD//wMAUEsDBBQABgAIAAAAIQCDPy9M3AAAAAcBAAAPAAAA&#10;ZHJzL2Rvd25yZXYueG1sTI7BToNAFEX3Jv7D5Jm4swOlRUSGprEx0YULsd1PmVcgZd4QZkrx732u&#10;dHlzT+49xWa2vZhw9J0jBfEiAoFUO9NRo2D/9fqQgfBBk9G9I1TwjR425e1NoXPjrvSJUxUawSPk&#10;c62gDWHIpfR1i1b7hRuQuDu50erAcWykGfWVx20vl1GUSqs74odWD/jSYn2uLlbBrtlW6SSTsE5O&#10;u7ewPh8+3pNYqfu7efsMIuAc/mD41Wd1KNnp6C5kvOgVLJMVkwoeQXC7SrIUxJGxOHsCWRbyv3/5&#10;AwAA//8DAFBLAQItABQABgAIAAAAIQC2gziS/gAAAOEBAAATAAAAAAAAAAAAAAAAAAAAAABbQ29u&#10;dGVudF9UeXBlc10ueG1sUEsBAi0AFAAGAAgAAAAhADj9If/WAAAAlAEAAAsAAAAAAAAAAAAAAAAA&#10;LwEAAF9yZWxzLy5yZWxzUEsBAi0AFAAGAAgAAAAhAF84IU41AgAAQgQAAA4AAAAAAAAAAAAAAAAA&#10;LgIAAGRycy9lMm9Eb2MueG1sUEsBAi0AFAAGAAgAAAAhAIM/L0zcAAAABwEAAA8AAAAAAAAAAAAA&#10;AAAAjwQAAGRycy9kb3ducmV2LnhtbFBLBQYAAAAABAAEAPMAAACYBQAAAAA=&#10;">
                <v:textbox>
                  <w:txbxContent>
                    <w:p w:rsidR="00FD0A67" w:rsidRPr="00D6128A" w:rsidRDefault="00FD0A67" w:rsidP="00FD0A6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6128A">
                        <w:rPr>
                          <w:rFonts w:hint="cs"/>
                          <w:sz w:val="56"/>
                          <w:szCs w:val="56"/>
                          <w:cs/>
                        </w:rPr>
                        <w:t>โรคมะเร็งในสัตว์เลี้ยง</w:t>
                      </w:r>
                    </w:p>
                  </w:txbxContent>
                </v:textbox>
              </v:oval>
            </w:pict>
          </mc:Fallback>
        </mc:AlternateContent>
      </w:r>
    </w:p>
    <w:p w:rsidR="00FD0A67" w:rsidRDefault="00FD0A67" w:rsidP="00FD0A67">
      <w:pPr>
        <w:pStyle w:val="BodyText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FD0A67" w:rsidRDefault="00FD0A67" w:rsidP="00FD0A67">
      <w:pPr>
        <w:pStyle w:val="BodyText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FD0A67" w:rsidRDefault="00FD0A67" w:rsidP="00FD0A67">
      <w:pPr>
        <w:pStyle w:val="BodyText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FD0A67" w:rsidRPr="00D6128A" w:rsidRDefault="00FD0A67" w:rsidP="00FD0A67">
      <w:pPr>
        <w:pStyle w:val="BodyText"/>
        <w:jc w:val="thaiDistribute"/>
        <w:rPr>
          <w:rFonts w:ascii="Angsana New" w:hAnsi="Angsana New" w:cs="Angsana New"/>
          <w:b/>
          <w:bCs/>
          <w:sz w:val="20"/>
          <w:szCs w:val="20"/>
        </w:rPr>
      </w:pPr>
    </w:p>
    <w:p w:rsidR="00FD0A67" w:rsidRPr="00D6128A" w:rsidRDefault="00FD0A67" w:rsidP="00FD0A67">
      <w:pPr>
        <w:pStyle w:val="BodyText"/>
        <w:jc w:val="thaiDistribute"/>
        <w:rPr>
          <w:rFonts w:ascii="Angsana New" w:hAnsi="Angsana New" w:cs="Angsana New"/>
        </w:rPr>
      </w:pPr>
      <w:r w:rsidRPr="00555ED3">
        <w:rPr>
          <w:rFonts w:ascii="Angsana New" w:hAnsi="Angsana New" w:cs="Angsana New"/>
          <w:noProof/>
        </w:rPr>
        <w:drawing>
          <wp:inline distT="0" distB="0" distL="0" distR="0" wp14:anchorId="6ACCDA65" wp14:editId="4FE331E7">
            <wp:extent cx="2876781" cy="2286000"/>
            <wp:effectExtent l="0" t="0" r="0" b="0"/>
            <wp:docPr id="6158" name="Picture 2" descr="caucasian-cartoon-dog-veterinarian-man-15309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2" descr="caucasian-cartoon-dog-veterinarian-man-153095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t="3596"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8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D6128A">
        <w:rPr>
          <w:rFonts w:ascii="Angsana New" w:hAnsi="Angsana New" w:cs="Angsana New" w:hint="cs"/>
          <w:cs/>
        </w:rPr>
        <w:t>รศ</w:t>
      </w:r>
      <w:proofErr w:type="spellEnd"/>
      <w:r w:rsidRPr="00D6128A">
        <w:rPr>
          <w:rFonts w:ascii="Angsana New" w:hAnsi="Angsana New" w:cs="Angsana New" w:hint="cs"/>
        </w:rPr>
        <w:t>.</w:t>
      </w:r>
      <w:proofErr w:type="spellStart"/>
      <w:r w:rsidRPr="00D6128A">
        <w:rPr>
          <w:rFonts w:ascii="Angsana New" w:hAnsi="Angsana New" w:cs="Angsana New" w:hint="cs"/>
          <w:cs/>
        </w:rPr>
        <w:t>สพ</w:t>
      </w:r>
      <w:proofErr w:type="spellEnd"/>
      <w:r w:rsidRPr="00D6128A">
        <w:rPr>
          <w:rFonts w:ascii="Angsana New" w:hAnsi="Angsana New" w:cs="Angsana New" w:hint="cs"/>
        </w:rPr>
        <w:t>.</w:t>
      </w:r>
      <w:r w:rsidRPr="00D6128A">
        <w:rPr>
          <w:rFonts w:ascii="Angsana New" w:hAnsi="Angsana New" w:cs="Angsana New" w:hint="cs"/>
          <w:cs/>
        </w:rPr>
        <w:t>ญ</w:t>
      </w:r>
      <w:r w:rsidRPr="00D6128A">
        <w:rPr>
          <w:rFonts w:ascii="Angsana New" w:hAnsi="Angsana New" w:cs="Angsana New" w:hint="cs"/>
        </w:rPr>
        <w:t>.</w:t>
      </w:r>
      <w:r w:rsidRPr="00D6128A">
        <w:rPr>
          <w:rFonts w:ascii="Angsana New" w:hAnsi="Angsana New" w:cs="Angsana New" w:hint="cs"/>
          <w:cs/>
        </w:rPr>
        <w:t>ดร</w:t>
      </w:r>
      <w:r w:rsidRPr="00D6128A">
        <w:rPr>
          <w:rFonts w:ascii="Angsana New" w:hAnsi="Angsana New" w:cs="Angsana New" w:hint="cs"/>
        </w:rPr>
        <w:t xml:space="preserve">. </w:t>
      </w:r>
      <w:proofErr w:type="spellStart"/>
      <w:r w:rsidRPr="00D6128A">
        <w:rPr>
          <w:rFonts w:ascii="Angsana New" w:hAnsi="Angsana New" w:cs="Angsana New" w:hint="cs"/>
          <w:cs/>
        </w:rPr>
        <w:t>อัจฉ</w:t>
      </w:r>
      <w:proofErr w:type="spellEnd"/>
      <w:r w:rsidRPr="00D6128A">
        <w:rPr>
          <w:rFonts w:ascii="Angsana New" w:hAnsi="Angsana New" w:cs="Angsana New" w:hint="cs"/>
          <w:cs/>
        </w:rPr>
        <w:t xml:space="preserve">ริยา  </w:t>
      </w:r>
      <w:proofErr w:type="spellStart"/>
      <w:r w:rsidRPr="00D6128A">
        <w:rPr>
          <w:rFonts w:ascii="Angsana New" w:hAnsi="Angsana New" w:cs="Angsana New" w:hint="cs"/>
          <w:cs/>
        </w:rPr>
        <w:t>ไศ</w:t>
      </w:r>
      <w:proofErr w:type="spellEnd"/>
      <w:r w:rsidRPr="00D6128A">
        <w:rPr>
          <w:rFonts w:ascii="Angsana New" w:hAnsi="Angsana New" w:cs="Angsana New" w:hint="cs"/>
          <w:cs/>
        </w:rPr>
        <w:t>ละสูต</w:t>
      </w:r>
    </w:p>
    <w:p w:rsidR="00FD0A67" w:rsidRPr="00D6128A" w:rsidRDefault="00FD0A67" w:rsidP="00FD0A67">
      <w:pPr>
        <w:pStyle w:val="BodyText"/>
        <w:jc w:val="right"/>
        <w:rPr>
          <w:rFonts w:ascii="Angsana New" w:hAnsi="Angsana New" w:cs="Angsana New"/>
        </w:rPr>
      </w:pPr>
      <w:r w:rsidRPr="00D6128A">
        <w:rPr>
          <w:rFonts w:ascii="Angsana New" w:hAnsi="Angsana New" w:cs="Angsana New" w:hint="cs"/>
          <w:cs/>
        </w:rPr>
        <w:t>ภาควิชาพยาธิวิทยา คณะ</w:t>
      </w:r>
      <w:proofErr w:type="spellStart"/>
      <w:r w:rsidRPr="00D6128A">
        <w:rPr>
          <w:rFonts w:ascii="Angsana New" w:hAnsi="Angsana New" w:cs="Angsana New" w:hint="cs"/>
          <w:cs/>
        </w:rPr>
        <w:t>สัตว</w:t>
      </w:r>
      <w:proofErr w:type="spellEnd"/>
      <w:r w:rsidRPr="00D6128A">
        <w:rPr>
          <w:rFonts w:ascii="Angsana New" w:hAnsi="Angsana New" w:cs="Angsana New" w:hint="cs"/>
          <w:cs/>
        </w:rPr>
        <w:t>แพทยศาสตร์  จุฬาฯ</w:t>
      </w:r>
    </w:p>
    <w:p w:rsidR="00FD0A67" w:rsidRDefault="00FD0A67" w:rsidP="00FD0A67">
      <w:pPr>
        <w:pStyle w:val="BodyText"/>
        <w:jc w:val="thaiDistribute"/>
        <w:rPr>
          <w:rFonts w:ascii="Angsana New" w:hAnsi="Angsana New" w:cs="Angsana New"/>
          <w:sz w:val="44"/>
          <w:szCs w:val="44"/>
        </w:rPr>
      </w:pPr>
    </w:p>
    <w:p w:rsidR="00FD0A67" w:rsidRDefault="00FD0A67" w:rsidP="00FD0A67">
      <w:pPr>
        <w:pStyle w:val="BodyText"/>
        <w:numPr>
          <w:ilvl w:val="0"/>
          <w:numId w:val="2"/>
        </w:numPr>
        <w:tabs>
          <w:tab w:val="left" w:pos="426"/>
        </w:tabs>
        <w:ind w:hanging="720"/>
        <w:jc w:val="thaiDistribute"/>
        <w:rPr>
          <w:rFonts w:ascii="Angsana New" w:hAnsi="Angsana New" w:cs="Angsana New"/>
          <w:b/>
          <w:bCs/>
          <w:i/>
          <w:iCs/>
        </w:rPr>
      </w:pPr>
      <w:r>
        <w:rPr>
          <w:rFonts w:ascii="Angsana New" w:hAnsi="Angsana New" w:cs="Angsana New" w:hint="cs"/>
          <w:b/>
          <w:bCs/>
          <w:i/>
          <w:iCs/>
          <w:cs/>
        </w:rPr>
        <w:t xml:space="preserve">ปัญหาโรคมะเร็งในสัตว์เลี้ยงเป็นอย่างไร       </w:t>
      </w:r>
      <w:r>
        <w:rPr>
          <w:rFonts w:ascii="Angsana New" w:hAnsi="Angsana New" w:cs="Angsana New"/>
          <w:b/>
          <w:bCs/>
          <w:i/>
          <w:iCs/>
          <w:cs/>
        </w:rPr>
        <w:t xml:space="preserve">    </w:t>
      </w:r>
    </w:p>
    <w:p w:rsidR="00FD0A67" w:rsidRDefault="00FD0A67" w:rsidP="00FD0A67">
      <w:pPr>
        <w:ind w:firstLine="720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/>
          <w:sz w:val="32"/>
          <w:szCs w:val="32"/>
          <w:cs/>
        </w:rPr>
        <w:t>จากรายงานข้อมูลการศึกษาอุบัติการณ์โรคเนื้องอกในสุนัข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ของ</w:t>
      </w:r>
      <w:r>
        <w:rPr>
          <w:rFonts w:ascii="Angsana New" w:hAnsi="Angsana New" w:hint="cs"/>
          <w:sz w:val="32"/>
          <w:szCs w:val="32"/>
          <w:cs/>
        </w:rPr>
        <w:t>หน่วย</w:t>
      </w:r>
      <w:r>
        <w:rPr>
          <w:rFonts w:ascii="Angsana New" w:hAnsi="Angsana New"/>
          <w:sz w:val="32"/>
          <w:szCs w:val="32"/>
          <w:cs/>
        </w:rPr>
        <w:t>พยาธิวิทยา คณะ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แพทยศาสตร์ จุฬาลงกรณ์มหาวิทยาลัย </w:t>
      </w:r>
      <w:r>
        <w:rPr>
          <w:rFonts w:ascii="Angsana New" w:hAnsi="Angsana New" w:hint="cs"/>
          <w:sz w:val="32"/>
          <w:szCs w:val="32"/>
          <w:cs/>
        </w:rPr>
        <w:t>ตั้งแต่</w:t>
      </w:r>
      <w:r>
        <w:rPr>
          <w:rFonts w:ascii="Angsana New" w:hAnsi="Angsana New"/>
          <w:sz w:val="32"/>
          <w:szCs w:val="32"/>
          <w:cs/>
        </w:rPr>
        <w:t>ปี พ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. 2525 </w:t>
      </w:r>
      <w:r>
        <w:rPr>
          <w:rFonts w:ascii="Angsana New" w:hAnsi="Angsana New"/>
          <w:sz w:val="32"/>
          <w:szCs w:val="32"/>
          <w:cs/>
          <w:lang w:val="th-TH"/>
        </w:rPr>
        <w:t>จนถึงปัจจุบัน</w:t>
      </w:r>
      <w:r>
        <w:rPr>
          <w:rFonts w:ascii="Angsana New" w:hAnsi="Angsana New"/>
          <w:sz w:val="32"/>
          <w:szCs w:val="32"/>
          <w:cs/>
        </w:rPr>
        <w:t xml:space="preserve"> พบจำนวนของชิ้นเนื้องอกที่ส่งมารับบริการชันสูตร </w:t>
      </w:r>
      <w:r>
        <w:rPr>
          <w:rFonts w:ascii="Angsana New" w:hAnsi="Angsana New"/>
          <w:sz w:val="32"/>
          <w:szCs w:val="32"/>
          <w:cs/>
          <w:lang w:val="th-TH"/>
        </w:rPr>
        <w:t>ประมาณ 3000</w:t>
      </w:r>
      <w:r>
        <w:rPr>
          <w:rFonts w:ascii="Angsana New" w:hAnsi="Angsana New"/>
          <w:sz w:val="32"/>
          <w:szCs w:val="32"/>
          <w:cs/>
        </w:rPr>
        <w:t xml:space="preserve"> ราย พบอุบัติการณ์เนื้องอกของผิวหนัง</w:t>
      </w:r>
      <w:r>
        <w:rPr>
          <w:rFonts w:ascii="Angsana New" w:hAnsi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และเนื้อเยื่ออ่อน</w:t>
      </w:r>
      <w:r>
        <w:rPr>
          <w:rFonts w:ascii="Angsana New" w:hAnsi="Angsana New"/>
          <w:sz w:val="32"/>
          <w:szCs w:val="32"/>
          <w:cs/>
          <w:lang w:val="th-TH"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สูงถึง ร้อยละ </w:t>
      </w:r>
      <w:r>
        <w:rPr>
          <w:rFonts w:ascii="Angsana New" w:hAnsi="Angsana New"/>
          <w:sz w:val="32"/>
          <w:szCs w:val="32"/>
          <w:cs/>
          <w:lang w:val="th-TH"/>
        </w:rPr>
        <w:t xml:space="preserve">70 </w:t>
      </w:r>
      <w:r>
        <w:rPr>
          <w:rFonts w:ascii="Angsana New" w:hAnsi="Angsana New"/>
          <w:sz w:val="32"/>
          <w:szCs w:val="32"/>
          <w:cs/>
        </w:rPr>
        <w:t xml:space="preserve">และเนื้องอกของเต้านม ร้อยละ </w:t>
      </w:r>
      <w:r>
        <w:rPr>
          <w:rFonts w:ascii="Angsana New" w:hAnsi="Angsana New"/>
          <w:sz w:val="32"/>
          <w:szCs w:val="32"/>
          <w:cs/>
          <w:lang w:val="th-TH"/>
        </w:rPr>
        <w:t>30</w:t>
      </w:r>
      <w:r>
        <w:rPr>
          <w:rFonts w:ascii="Angsana New" w:hAnsi="Angsana New"/>
          <w:sz w:val="32"/>
          <w:szCs w:val="32"/>
          <w:cs/>
        </w:rPr>
        <w:t xml:space="preserve">  เนื้องอกที่มีอุบัติการณ์สูง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/>
          <w:sz w:val="32"/>
          <w:szCs w:val="32"/>
          <w:cs/>
        </w:rPr>
        <w:t>อันดับแรก คือ เนื้องอก</w:t>
      </w:r>
      <w:proofErr w:type="spellStart"/>
      <w:r>
        <w:rPr>
          <w:rFonts w:ascii="Angsana New" w:hAnsi="Angsana New"/>
          <w:sz w:val="32"/>
          <w:szCs w:val="32"/>
          <w:cs/>
        </w:rPr>
        <w:t>มาสต์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เซลล์ 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/>
          <w:sz w:val="32"/>
          <w:szCs w:val="32"/>
          <w:cs/>
        </w:rPr>
        <w:t xml:space="preserve">เนื้องอกของผิวหนัง  </w:t>
      </w:r>
      <w:r>
        <w:rPr>
          <w:rFonts w:ascii="Angsana New" w:hAnsi="Angsana New"/>
          <w:sz w:val="32"/>
          <w:szCs w:val="32"/>
        </w:rPr>
        <w:t xml:space="preserve">9.44, </w:t>
      </w:r>
      <w:r>
        <w:rPr>
          <w:rFonts w:ascii="Angsana New" w:hAnsi="Angsana New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  <w:lang w:val="th-TH"/>
        </w:rPr>
        <w:t>นื้อ</w:t>
      </w:r>
      <w:r>
        <w:rPr>
          <w:rFonts w:ascii="Angsana New" w:hAnsi="Angsana New"/>
          <w:sz w:val="32"/>
          <w:szCs w:val="32"/>
          <w:cs/>
        </w:rPr>
        <w:t xml:space="preserve">งอกของต่อมข้างรูก้น ร้อยละ </w:t>
      </w:r>
      <w:r>
        <w:rPr>
          <w:rFonts w:ascii="Angsana New" w:hAnsi="Angsana New"/>
          <w:sz w:val="32"/>
          <w:szCs w:val="32"/>
        </w:rPr>
        <w:t xml:space="preserve">8.76, </w:t>
      </w:r>
      <w:r>
        <w:rPr>
          <w:rFonts w:ascii="Angsana New" w:hAnsi="Angsana New"/>
          <w:sz w:val="32"/>
          <w:szCs w:val="32"/>
          <w:cs/>
        </w:rPr>
        <w:t>มะเร็งของเม็ดสีเมลา</w:t>
      </w:r>
      <w:proofErr w:type="spellStart"/>
      <w:r>
        <w:rPr>
          <w:rFonts w:ascii="Angsana New" w:hAnsi="Angsana New"/>
          <w:sz w:val="32"/>
          <w:szCs w:val="32"/>
          <w:cs/>
        </w:rPr>
        <w:t>นิน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ร้อยละ </w:t>
      </w:r>
      <w:r>
        <w:rPr>
          <w:rFonts w:ascii="Angsana New" w:hAnsi="Angsana New"/>
          <w:sz w:val="32"/>
          <w:szCs w:val="32"/>
        </w:rPr>
        <w:t>7.10</w:t>
      </w:r>
      <w:r>
        <w:rPr>
          <w:rFonts w:ascii="Angsana New" w:hAnsi="Angsana New"/>
          <w:sz w:val="32"/>
          <w:szCs w:val="32"/>
          <w:cs/>
        </w:rPr>
        <w:t xml:space="preserve"> และ เนื้องอกของผิวหนังชนิด</w:t>
      </w:r>
      <w:r>
        <w:rPr>
          <w:rFonts w:ascii="Angsana New" w:hAnsi="Angsana New"/>
          <w:sz w:val="32"/>
          <w:szCs w:val="32"/>
          <w:cs/>
          <w:lang w:val="th-TH"/>
        </w:rPr>
        <w:t>อื่นๆ</w:t>
      </w:r>
      <w:r>
        <w:rPr>
          <w:rFonts w:ascii="Angsana New" w:hAnsi="Angsana New"/>
          <w:sz w:val="32"/>
          <w:szCs w:val="32"/>
          <w:cs/>
        </w:rPr>
        <w:t xml:space="preserve"> ร้อยละ </w:t>
      </w:r>
      <w:r>
        <w:rPr>
          <w:rFonts w:ascii="Angsana New" w:hAnsi="Angsana New"/>
          <w:sz w:val="32"/>
          <w:szCs w:val="32"/>
        </w:rPr>
        <w:t>6.19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  <w:lang w:val="th-TH"/>
        </w:rPr>
        <w:t>ซึ่งส</w:t>
      </w:r>
      <w:r>
        <w:rPr>
          <w:rFonts w:ascii="Angsana New" w:hAnsi="Angsana New"/>
          <w:sz w:val="32"/>
          <w:szCs w:val="32"/>
          <w:cs/>
        </w:rPr>
        <w:t>อดคล้องกับอุบัติการณ์โรคเนื้องอกในประเทศ</w:t>
      </w:r>
      <w:r>
        <w:rPr>
          <w:rFonts w:ascii="Angsana New" w:hAnsi="Angsana New"/>
          <w:sz w:val="32"/>
          <w:szCs w:val="32"/>
          <w:cs/>
          <w:lang w:val="th-TH"/>
        </w:rPr>
        <w:t>ต่างๆ</w:t>
      </w:r>
    </w:p>
    <w:p w:rsidR="00FD0A67" w:rsidRDefault="00FD0A67" w:rsidP="00FD0A67">
      <w:pPr>
        <w:ind w:firstLine="720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</w:p>
    <w:p w:rsidR="00FD0A67" w:rsidRDefault="00FD0A67" w:rsidP="00FD0A67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  <w:cs/>
          <w:lang w:val="th-TH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โรคมะเร็งในสัตว์เลี้ยงพบในสัตว์อะไรบ้าง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</w:p>
    <w:p w:rsidR="00FD0A67" w:rsidRDefault="00FD0A67" w:rsidP="00FD0A67">
      <w:pPr>
        <w:ind w:firstLine="709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/>
          <w:sz w:val="32"/>
          <w:szCs w:val="32"/>
          <w:cs/>
          <w:lang w:val="th-TH"/>
        </w:rPr>
        <w:lastRenderedPageBreak/>
        <w:t>พบได้ในสัตว์เลี้ยงทุกชนิด สุนัขและแมวจะพบเป็นส่วนใหญ่ เนื่องจากมีผู้เลี้ยงมาก นอกจากนี้ยังพบในสัตว์อื่นๆ เช่น นก ปลา หนูแฮมสเตอร์   ความสำคัญด้านพันธุกรรม เช่นในสุนัขพันธุ์แท้บางพันธุ์เป็นสาเหตุโน้มนำที่จะเป็นโรคมะเร็งได้ง่ายกว่าพันธุ์ผสม</w:t>
      </w:r>
    </w:p>
    <w:p w:rsidR="00FD0A67" w:rsidRDefault="00FD0A67" w:rsidP="00FD0A67">
      <w:pPr>
        <w:pStyle w:val="Heading1"/>
        <w:jc w:val="thaiDistribute"/>
        <w:rPr>
          <w:rFonts w:ascii="Angsana New" w:hAnsi="Angsana New" w:cs="Angsana New"/>
          <w:b/>
          <w:bCs/>
          <w:i/>
          <w:iCs/>
        </w:rPr>
      </w:pPr>
    </w:p>
    <w:p w:rsidR="00FD0A67" w:rsidRPr="00D6128A" w:rsidRDefault="00FD0A67" w:rsidP="00FD0A67">
      <w:pPr>
        <w:pStyle w:val="Heading1"/>
        <w:jc w:val="thaiDistribute"/>
        <w:rPr>
          <w:rFonts w:ascii="Angsana New" w:hAnsi="Angsana New" w:cs="Angsana New"/>
          <w:b/>
          <w:bCs/>
          <w:i/>
          <w:iCs/>
          <w:cs/>
          <w:lang w:val="th-TH"/>
        </w:rPr>
      </w:pPr>
      <w:r w:rsidRPr="00D6128A">
        <w:rPr>
          <w:rFonts w:ascii="Angsana New" w:hAnsi="Angsana New" w:cs="Angsana New"/>
          <w:b/>
          <w:bCs/>
          <w:i/>
          <w:iCs/>
        </w:rPr>
        <w:t xml:space="preserve"> 3.  </w:t>
      </w:r>
      <w:r w:rsidRPr="00D6128A">
        <w:rPr>
          <w:rFonts w:ascii="Angsana New" w:hAnsi="Angsana New" w:cs="Angsana New"/>
          <w:b/>
          <w:bCs/>
          <w:i/>
          <w:iCs/>
          <w:cs/>
          <w:lang w:val="th-TH"/>
        </w:rPr>
        <w:t>ส่วนใหญ่เจ้าของสัตว์รู้สึกกังวลและหมดหวังเมื่อทราบว่าสุนัขเป็นโรคมะเร็ง</w:t>
      </w:r>
    </w:p>
    <w:p w:rsidR="00FD0A67" w:rsidRDefault="00FD0A67" w:rsidP="00FD0A67">
      <w:pPr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เจ้าของสัตว์หลายท่าน เชื่อว่าเมื่อสัตว์เลี้ยงเป็นโรคมะเร็ง มีทาง</w:t>
      </w:r>
      <w:proofErr w:type="spellStart"/>
      <w:r>
        <w:rPr>
          <w:rFonts w:ascii="Angsana New" w:hAnsi="Angsana New"/>
          <w:sz w:val="32"/>
          <w:szCs w:val="32"/>
          <w:cs/>
        </w:rPr>
        <w:t>รอดชืวิต</w:t>
      </w:r>
      <w:proofErr w:type="spellEnd"/>
      <w:r>
        <w:rPr>
          <w:rFonts w:ascii="Angsana New" w:hAnsi="Angsana New"/>
          <w:sz w:val="32"/>
          <w:szCs w:val="32"/>
          <w:cs/>
        </w:rPr>
        <w:t>น้อยมาก อายุไม่ยืน ไม่สามารถรักษาได้ แต่หากได้รับการดูแลรักษาแต่เนิ่นๆ ก่อนที่จะแพร่กระจายไปตามอวัยวะต่างๆ  ซึ่งควร</w:t>
      </w:r>
      <w:proofErr w:type="spellStart"/>
      <w:r>
        <w:rPr>
          <w:rFonts w:ascii="Angsana New" w:hAnsi="Angsana New"/>
          <w:sz w:val="32"/>
          <w:szCs w:val="32"/>
          <w:cs/>
        </w:rPr>
        <w:t>สังเกตุ</w:t>
      </w:r>
      <w:proofErr w:type="spellEnd"/>
      <w:r>
        <w:rPr>
          <w:rFonts w:ascii="Angsana New" w:hAnsi="Angsana New"/>
          <w:sz w:val="32"/>
          <w:szCs w:val="32"/>
          <w:cs/>
        </w:rPr>
        <w:t>ความผิดปกติในสัตว์เลี้ยงของท่าน และพาไปพบ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แพทย์อย่างสม่ำเสมอ  แม้ว่าโรคมะเร็งบางชนิดเป็นชนิดร้ายแรง มีทางรอดน้อยมาก หากเจ้าของได้รับทราบการดูแล  สัตว์มีความเจ็บปวดทรมานน้อยที่สุด จะเป็นการบำบัดเหมาะสมที่สุด คงจะทำให้เจ้าของเข้าใจและสบายใจขึ้น</w:t>
      </w:r>
    </w:p>
    <w:p w:rsidR="00FD0A67" w:rsidRDefault="00FD0A67" w:rsidP="00FD0A67">
      <w:pPr>
        <w:tabs>
          <w:tab w:val="left" w:pos="284"/>
          <w:tab w:val="left" w:pos="426"/>
          <w:tab w:val="left" w:pos="567"/>
        </w:tabs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  <w:cs/>
          <w:lang w:val="th-TH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 xml:space="preserve"> 4.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  <w:lang w:val="th-TH"/>
        </w:rPr>
        <w:t xml:space="preserve"> ใ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นทาง</w:t>
      </w:r>
      <w:proofErr w:type="spellStart"/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สัตว</w:t>
      </w:r>
      <w:proofErr w:type="spellEnd"/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แพทย์มีทางเลือกอื่นๆที่ให้แ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  <w:lang w:val="th-TH"/>
        </w:rPr>
        <w:t>ก่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สัตว์เหมือนกับทางการแพทย์หรือไม่</w:t>
      </w:r>
    </w:p>
    <w:p w:rsidR="00FD0A67" w:rsidRDefault="00FD0A67" w:rsidP="00FD0A67">
      <w:pPr>
        <w:pStyle w:val="Heading2"/>
        <w:ind w:firstLine="720"/>
        <w:jc w:val="thaiDistribute"/>
        <w:rPr>
          <w:rFonts w:hAnsi="Angsana New"/>
          <w:b w:val="0"/>
          <w:bCs w:val="0"/>
        </w:rPr>
      </w:pPr>
      <w:r>
        <w:rPr>
          <w:rFonts w:hAnsi="Angsana New"/>
          <w:b w:val="0"/>
          <w:bCs w:val="0"/>
          <w:cs/>
          <w:lang w:val="th-TH"/>
        </w:rPr>
        <w:t>ปัจจุบันมีทางเลือก</w:t>
      </w:r>
      <w:r>
        <w:rPr>
          <w:rFonts w:hAnsi="Angsana New" w:hint="cs"/>
          <w:b w:val="0"/>
          <w:bCs w:val="0"/>
          <w:cs/>
        </w:rPr>
        <w:t>การรักษาและควบคุมโรคมะเร็ง</w:t>
      </w:r>
      <w:r>
        <w:rPr>
          <w:rFonts w:hAnsi="Angsana New"/>
          <w:b w:val="0"/>
          <w:bCs w:val="0"/>
          <w:cs/>
          <w:lang w:val="th-TH"/>
        </w:rPr>
        <w:t xml:space="preserve">นอกจากการผ่าตัด เคมีบำบัด </w:t>
      </w:r>
      <w:r>
        <w:rPr>
          <w:rFonts w:hAnsi="Angsana New" w:hint="cs"/>
          <w:b w:val="0"/>
          <w:bCs w:val="0"/>
          <w:cs/>
        </w:rPr>
        <w:t>ด้วยวิธีการทาง</w:t>
      </w:r>
      <w:proofErr w:type="spellStart"/>
      <w:r>
        <w:rPr>
          <w:rFonts w:hAnsi="Angsana New" w:hint="cs"/>
          <w:b w:val="0"/>
          <w:bCs w:val="0"/>
          <w:cs/>
        </w:rPr>
        <w:t>โภชน</w:t>
      </w:r>
      <w:proofErr w:type="spellEnd"/>
      <w:r>
        <w:rPr>
          <w:rFonts w:hAnsi="Angsana New" w:hint="cs"/>
          <w:b w:val="0"/>
          <w:bCs w:val="0"/>
          <w:cs/>
        </w:rPr>
        <w:t>บำบัด</w:t>
      </w:r>
      <w:r>
        <w:rPr>
          <w:rFonts w:hAnsi="Angsana New"/>
          <w:b w:val="0"/>
          <w:bCs w:val="0"/>
          <w:cs/>
          <w:lang w:val="th-TH"/>
        </w:rPr>
        <w:t xml:space="preserve"> รวมทั้งการฝังเข็ม</w:t>
      </w:r>
      <w:r>
        <w:rPr>
          <w:rFonts w:hAnsi="Angsana New" w:hint="cs"/>
          <w:b w:val="0"/>
          <w:bCs w:val="0"/>
        </w:rPr>
        <w:tab/>
      </w:r>
      <w:r>
        <w:rPr>
          <w:rFonts w:hAnsi="Angsana New" w:hint="cs"/>
          <w:b w:val="0"/>
          <w:bCs w:val="0"/>
          <w:cs/>
        </w:rPr>
        <w:t>การใช้</w:t>
      </w:r>
      <w:proofErr w:type="spellStart"/>
      <w:r>
        <w:rPr>
          <w:rFonts w:hAnsi="Angsana New" w:hint="cs"/>
          <w:b w:val="0"/>
          <w:bCs w:val="0"/>
          <w:cs/>
        </w:rPr>
        <w:t>โภชน</w:t>
      </w:r>
      <w:proofErr w:type="spellEnd"/>
      <w:r>
        <w:rPr>
          <w:rFonts w:hAnsi="Angsana New" w:hint="cs"/>
          <w:b w:val="0"/>
          <w:bCs w:val="0"/>
          <w:cs/>
        </w:rPr>
        <w:t>บำบัด หรือการ</w:t>
      </w:r>
      <w:r>
        <w:rPr>
          <w:rFonts w:hAnsi="Angsana New"/>
          <w:b w:val="0"/>
          <w:bCs w:val="0"/>
          <w:cs/>
          <w:lang w:val="th-TH"/>
        </w:rPr>
        <w:t>บำ</w:t>
      </w:r>
      <w:r>
        <w:rPr>
          <w:rFonts w:hAnsi="Angsana New" w:hint="cs"/>
          <w:b w:val="0"/>
          <w:bCs w:val="0"/>
          <w:cs/>
        </w:rPr>
        <w:t>บัดรักษาโรคด้วยอาหาร ในทา</w:t>
      </w:r>
      <w:r>
        <w:rPr>
          <w:rFonts w:hAnsi="Angsana New"/>
          <w:b w:val="0"/>
          <w:bCs w:val="0"/>
          <w:cs/>
          <w:lang w:val="th-TH"/>
        </w:rPr>
        <w:t>ง</w:t>
      </w:r>
      <w:proofErr w:type="spellStart"/>
      <w:r>
        <w:rPr>
          <w:rFonts w:hAnsi="Angsana New" w:hint="cs"/>
          <w:b w:val="0"/>
          <w:bCs w:val="0"/>
          <w:cs/>
        </w:rPr>
        <w:t>สัตว</w:t>
      </w:r>
      <w:proofErr w:type="spellEnd"/>
      <w:r>
        <w:rPr>
          <w:rFonts w:hAnsi="Angsana New" w:hint="cs"/>
          <w:b w:val="0"/>
          <w:bCs w:val="0"/>
          <w:cs/>
        </w:rPr>
        <w:t xml:space="preserve">แพทย์ประสบความสำเร็จในการรักษา </w:t>
      </w:r>
      <w:r>
        <w:rPr>
          <w:rFonts w:hAnsi="Angsana New"/>
          <w:b w:val="0"/>
          <w:bCs w:val="0"/>
          <w:cs/>
          <w:lang w:val="th-TH"/>
        </w:rPr>
        <w:t>เ</w:t>
      </w:r>
      <w:r>
        <w:rPr>
          <w:rFonts w:hAnsi="Angsana New" w:hint="cs"/>
          <w:b w:val="0"/>
          <w:bCs w:val="0"/>
          <w:cs/>
        </w:rPr>
        <w:t>ช่น โรคไต โรคผิวหนัง ในด้านโรคมะเร็งนั้น การใช้</w:t>
      </w:r>
      <w:proofErr w:type="spellStart"/>
      <w:r>
        <w:rPr>
          <w:rFonts w:hAnsi="Angsana New" w:hint="cs"/>
          <w:b w:val="0"/>
          <w:bCs w:val="0"/>
          <w:cs/>
        </w:rPr>
        <w:t>โภชน</w:t>
      </w:r>
      <w:proofErr w:type="spellEnd"/>
      <w:r>
        <w:rPr>
          <w:rFonts w:hAnsi="Angsana New" w:hint="cs"/>
          <w:b w:val="0"/>
          <w:bCs w:val="0"/>
          <w:cs/>
        </w:rPr>
        <w:t xml:space="preserve">บำบัดมีวัตถุประสงค์ในการแก้ไขภาวะอ่อนแอ ฟื้นฟูสภาพหลังการผ่าตัด และลดภาวะผลข้างเคียงจากการรักษาด้วยเคมีบำบัด สภาพการเปลี่ยนแปลงของร่างกายสัตว์ป่วยเป็นมะเร็งแบ่งออกเป็น </w:t>
      </w:r>
      <w:r>
        <w:rPr>
          <w:rFonts w:hAnsi="Angsana New" w:hint="cs"/>
          <w:b w:val="0"/>
          <w:bCs w:val="0"/>
        </w:rPr>
        <w:t>3</w:t>
      </w:r>
      <w:r>
        <w:rPr>
          <w:rFonts w:hAnsi="Angsana New" w:hint="cs"/>
          <w:b w:val="0"/>
          <w:bCs w:val="0"/>
          <w:cs/>
        </w:rPr>
        <w:t xml:space="preserve"> ระยะ ได้แก่</w:t>
      </w:r>
    </w:p>
    <w:p w:rsidR="00FD0A67" w:rsidRDefault="00FD0A67" w:rsidP="00FD0A6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  <w:t>1.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ระยะเริ่มต้น </w:t>
      </w:r>
      <w:proofErr w:type="gramStart"/>
      <w:r>
        <w:rPr>
          <w:rFonts w:ascii="Angsana New" w:hAnsi="Angsana New" w:hint="cs"/>
          <w:sz w:val="32"/>
          <w:szCs w:val="32"/>
          <w:cs/>
        </w:rPr>
        <w:t>สภาพทั่วไปภายนอกเหมือนปกติ  สามารถตรวจพบความผิดปกติได้จากการตรวจสุขภาพ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การตรวจเลือด เคมีเลือด ตามดุลยพินิจของ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สัตว</w:t>
      </w:r>
      <w:proofErr w:type="spellEnd"/>
      <w:r>
        <w:rPr>
          <w:rFonts w:ascii="Angsana New" w:hAnsi="Angsana New" w:hint="cs"/>
          <w:sz w:val="32"/>
          <w:szCs w:val="32"/>
          <w:cs/>
        </w:rPr>
        <w:t>แพทย์   เช่น การพบระดับของแค</w:t>
      </w:r>
      <w:proofErr w:type="spellStart"/>
      <w:r>
        <w:rPr>
          <w:rFonts w:ascii="Angsana New" w:hAnsi="Angsana New" w:hint="cs"/>
          <w:sz w:val="32"/>
          <w:szCs w:val="32"/>
          <w:cs/>
        </w:rPr>
        <w:t>ลเซี่ยม</w:t>
      </w:r>
      <w:proofErr w:type="spellEnd"/>
      <w:r>
        <w:rPr>
          <w:rFonts w:ascii="Angsana New" w:hAnsi="Angsana New" w:hint="cs"/>
          <w:sz w:val="32"/>
          <w:szCs w:val="32"/>
          <w:cs/>
        </w:rPr>
        <w:t>สูงผิดปกติในเลือด</w:t>
      </w:r>
    </w:p>
    <w:p w:rsidR="00FD0A67" w:rsidRDefault="00FD0A67" w:rsidP="00FD0A67">
      <w:pPr>
        <w:tabs>
          <w:tab w:val="left" w:pos="1134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ระยะที่ </w:t>
      </w:r>
      <w:proofErr w:type="gramStart"/>
      <w:r>
        <w:rPr>
          <w:rFonts w:ascii="Angsana New" w:hAnsi="Angsana New" w:hint="cs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 สัตว์ป่วยเริ่มมีสภาพน้ำหนักตัวลด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อ่อนเพลีย และเบื่ออาหาร</w:t>
      </w:r>
    </w:p>
    <w:p w:rsidR="00FD0A67" w:rsidRDefault="00FD0A67" w:rsidP="00FD0A6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  <w:t>3.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ระยะสุดท้าย สัตว์ป่วยจะมีสภาพทรุดลงอย่างรวดเร็ว ปริมาณโปรตีนในเลือดต่ำ เนื่องจากสัตว์สูญเสีย โปรตีน คาร์โบไฮเดรต และไขมันจากร่างกาย</w:t>
      </w:r>
    </w:p>
    <w:p w:rsidR="00FD0A67" w:rsidRDefault="00FD0A67" w:rsidP="00FD0A6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 xml:space="preserve">ในต่างประเทศมีการศึกษาการให้อาหารไขมันสูงแก่สัตว์ป่วยดีกว่าการให้อาหารประเภทแป้ง </w:t>
      </w:r>
      <w:r>
        <w:rPr>
          <w:rFonts w:ascii="Angsana New" w:hAnsi="Angsana New"/>
          <w:sz w:val="32"/>
          <w:szCs w:val="32"/>
          <w:cs/>
          <w:lang w:val="th-TH"/>
        </w:rPr>
        <w:t>ซึ่</w:t>
      </w:r>
      <w:r>
        <w:rPr>
          <w:rFonts w:ascii="Angsana New" w:hAnsi="Angsana New" w:hint="cs"/>
          <w:sz w:val="32"/>
          <w:szCs w:val="32"/>
          <w:cs/>
        </w:rPr>
        <w:t>งจะช่วยในการลดการเจริญของมะเร็งและการแพร่กระจายได้  นอกจากนี้ การให้อาหารเยื่อใยสูง จะช่วยในการย่อยอาหารทำให้ร่างกายสัตว์อยู่ในภาวะ</w:t>
      </w:r>
      <w:proofErr w:type="spellStart"/>
      <w:r>
        <w:rPr>
          <w:rFonts w:ascii="Angsana New" w:hAnsi="Angsana New" w:hint="cs"/>
          <w:sz w:val="32"/>
          <w:szCs w:val="32"/>
          <w:cs/>
        </w:rPr>
        <w:t>สมดุลย์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</w:t>
      </w:r>
    </w:p>
    <w:p w:rsidR="00FD0A67" w:rsidRDefault="00FD0A67" w:rsidP="00FD0A67">
      <w:pPr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</w:p>
    <w:p w:rsidR="00FD0A67" w:rsidRDefault="00FD0A67" w:rsidP="00FD0A67">
      <w:pPr>
        <w:jc w:val="thaiDistribute"/>
        <w:rPr>
          <w:rFonts w:ascii="Angsana New" w:hAnsi="Angsana New" w:cs="Angsana New"/>
          <w:b/>
          <w:bCs/>
          <w:i/>
          <w:iCs/>
          <w:sz w:val="32"/>
          <w:szCs w:val="32"/>
          <w:cs/>
          <w:lang w:val="th-TH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 xml:space="preserve"> 5. จากการที่พบว่าสัตว์เลี้ยงเป็นมะเร็งจำนวนมากขึ้น ทาง</w:t>
      </w:r>
      <w:proofErr w:type="spellStart"/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สัตว</w:t>
      </w:r>
      <w:proofErr w:type="spellEnd"/>
      <w:r>
        <w:rPr>
          <w:rFonts w:ascii="Angsana New" w:hAnsi="Angsana New"/>
          <w:b/>
          <w:bCs/>
          <w:i/>
          <w:iCs/>
          <w:sz w:val="32"/>
          <w:szCs w:val="32"/>
          <w:cs/>
          <w:lang w:val="th-TH"/>
        </w:rPr>
        <w:t>แพทย์มีแนวทางการรักษาอย่างไร</w:t>
      </w:r>
    </w:p>
    <w:p w:rsidR="00FD0A67" w:rsidRDefault="00FD0A67" w:rsidP="00FD0A67">
      <w:pPr>
        <w:ind w:firstLine="720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/>
          <w:sz w:val="32"/>
          <w:szCs w:val="32"/>
          <w:cs/>
          <w:lang w:val="th-TH"/>
        </w:rPr>
        <w:t>ปัญหานี้</w:t>
      </w:r>
      <w:r>
        <w:rPr>
          <w:rFonts w:ascii="Angsana New" w:hAnsi="Angsana New"/>
          <w:sz w:val="32"/>
          <w:szCs w:val="32"/>
          <w:cs/>
        </w:rPr>
        <w:t>โรงพยาบาลสัตว์เล็ก คณะ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แพทยศาสตร์ จุฬาลงกรณ์มหาวิทยาลัย ได้มีการระดมแนวคิดในการจัดตั้ง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คลินิกเฉพาะทาง </w:t>
      </w:r>
      <w:r>
        <w:rPr>
          <w:rFonts w:ascii="Angsana New" w:hAnsi="Angsana New"/>
          <w:b/>
          <w:bCs/>
          <w:sz w:val="32"/>
          <w:szCs w:val="32"/>
        </w:rPr>
        <w:t>“</w:t>
      </w:r>
      <w:r>
        <w:rPr>
          <w:rFonts w:ascii="Angsana New" w:hAnsi="Angsana New"/>
          <w:b/>
          <w:bCs/>
          <w:sz w:val="32"/>
          <w:szCs w:val="32"/>
          <w:cs/>
        </w:rPr>
        <w:t>คลินิก</w:t>
      </w:r>
      <w:r>
        <w:rPr>
          <w:rFonts w:ascii="Angsana New" w:hAnsi="Angsana New"/>
          <w:b/>
          <w:bCs/>
          <w:sz w:val="32"/>
          <w:szCs w:val="32"/>
          <w:cs/>
          <w:lang w:val="th-TH"/>
        </w:rPr>
        <w:t>โรค</w:t>
      </w:r>
      <w:r>
        <w:rPr>
          <w:rFonts w:ascii="Angsana New" w:hAnsi="Angsana New"/>
          <w:b/>
          <w:bCs/>
          <w:sz w:val="32"/>
          <w:szCs w:val="32"/>
          <w:cs/>
        </w:rPr>
        <w:t>มะเร็ง</w:t>
      </w:r>
      <w:r>
        <w:rPr>
          <w:rFonts w:ascii="Angsana New" w:hAnsi="Angsana New"/>
          <w:b/>
          <w:bCs/>
          <w:sz w:val="32"/>
          <w:szCs w:val="32"/>
        </w:rPr>
        <w:t xml:space="preserve">” </w:t>
      </w:r>
      <w:r>
        <w:rPr>
          <w:rFonts w:ascii="Angsana New" w:hAnsi="Angsana New"/>
          <w:b/>
          <w:bCs/>
          <w:sz w:val="32"/>
          <w:szCs w:val="32"/>
          <w:cs/>
          <w:lang w:val="th-TH"/>
        </w:rPr>
        <w:t>ซึ่ง</w:t>
      </w:r>
      <w:r>
        <w:rPr>
          <w:rFonts w:ascii="Angsana New" w:hAnsi="Angsana New" w:hint="cs"/>
          <w:b/>
          <w:bCs/>
          <w:sz w:val="32"/>
          <w:szCs w:val="32"/>
          <w:cs/>
        </w:rPr>
        <w:t>เริมเปิดบริการรักษา</w:t>
      </w:r>
      <w:r>
        <w:rPr>
          <w:rFonts w:ascii="Angsana New" w:hAnsi="Angsana New"/>
          <w:b/>
          <w:bCs/>
          <w:sz w:val="32"/>
          <w:szCs w:val="32"/>
          <w:cs/>
          <w:lang w:val="th-TH"/>
        </w:rPr>
        <w:t>ตั้งแต่</w:t>
      </w:r>
      <w:r>
        <w:rPr>
          <w:rFonts w:ascii="Angsana New" w:hAnsi="Angsana New" w:hint="cs"/>
          <w:b/>
          <w:bCs/>
          <w:sz w:val="32"/>
          <w:szCs w:val="32"/>
          <w:cs/>
        </w:rPr>
        <w:t>เดือนพฤษภาคม 2546</w:t>
      </w:r>
      <w:r>
        <w:rPr>
          <w:rFonts w:ascii="Angsana New" w:hAnsi="Angsana New"/>
          <w:sz w:val="32"/>
          <w:szCs w:val="32"/>
          <w:cs/>
        </w:rPr>
        <w:t xml:space="preserve"> โดยได้รับความร่วมมือจากคณาจารย์ที่มีความรู้และประสบการณ์ในการทำงานด้านโรคมะเร็งในสัตว์ ทั้งในด้านการตรวจวินิจฉัย การบำบัดรักษาทางอายุรก</w:t>
      </w:r>
      <w:proofErr w:type="spellStart"/>
      <w:r>
        <w:rPr>
          <w:rFonts w:ascii="Angsana New" w:hAnsi="Angsana New"/>
          <w:sz w:val="32"/>
          <w:szCs w:val="32"/>
          <w:cs/>
        </w:rPr>
        <w:t>รรม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ศัลยกรรม</w:t>
      </w:r>
      <w:r>
        <w:rPr>
          <w:rFonts w:ascii="Angsana New" w:hAnsi="Angsana New" w:hint="cs"/>
          <w:sz w:val="32"/>
          <w:szCs w:val="32"/>
          <w:cs/>
        </w:rPr>
        <w:t xml:space="preserve"> และสูติกรรม</w:t>
      </w:r>
      <w:r>
        <w:rPr>
          <w:rFonts w:ascii="Angsana New" w:hAnsi="Angsana New"/>
          <w:sz w:val="32"/>
          <w:szCs w:val="32"/>
          <w:cs/>
        </w:rPr>
        <w:t>ให้มีประสิทธิภาพมากที่สุด</w:t>
      </w:r>
    </w:p>
    <w:p w:rsidR="00FD0A67" w:rsidRDefault="00FD0A67" w:rsidP="00FD0A67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สัตว์เลี้ยงของท่าน</w:t>
      </w:r>
      <w:r>
        <w:rPr>
          <w:rFonts w:ascii="Angsana New" w:hAnsi="Angsana New" w:hint="cs"/>
          <w:sz w:val="32"/>
          <w:szCs w:val="32"/>
          <w:cs/>
        </w:rPr>
        <w:t>เมื่อ</w:t>
      </w:r>
      <w:r>
        <w:rPr>
          <w:rFonts w:ascii="Angsana New" w:hAnsi="Angsana New"/>
          <w:sz w:val="32"/>
          <w:szCs w:val="32"/>
          <w:cs/>
        </w:rPr>
        <w:t>มาพบ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แพทย์ที</w:t>
      </w:r>
      <w:r>
        <w:rPr>
          <w:rFonts w:ascii="Angsana New" w:hAnsi="Angsana New" w:hint="cs"/>
          <w:sz w:val="32"/>
          <w:szCs w:val="32"/>
          <w:cs/>
        </w:rPr>
        <w:t>่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/>
          <w:sz w:val="32"/>
          <w:szCs w:val="32"/>
          <w:cs/>
        </w:rPr>
        <w:t>คลินิก</w:t>
      </w:r>
      <w:r>
        <w:rPr>
          <w:rFonts w:ascii="Angsana New" w:hAnsi="Angsana New" w:hint="cs"/>
          <w:sz w:val="32"/>
          <w:szCs w:val="32"/>
          <w:cs/>
        </w:rPr>
        <w:t>โรค</w:t>
      </w:r>
      <w:r>
        <w:rPr>
          <w:rFonts w:ascii="Angsana New" w:hAnsi="Angsana New"/>
          <w:sz w:val="32"/>
          <w:szCs w:val="32"/>
          <w:cs/>
        </w:rPr>
        <w:t>มะเร็ง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>ได้รับการบริการได้แก่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การตรวจกรองโดยวิธีการตรวจทางเซลล์วิทยา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การตรวจชิ้นเนื้อทางจุลพยาธิวิทยา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C75A27">
        <w:rPr>
          <w:rFonts w:ascii="Angsana New" w:hAnsi="Angsana New"/>
          <w:sz w:val="32"/>
          <w:szCs w:val="32"/>
          <w:cs/>
        </w:rPr>
        <w:t>การตรวจทางพยาธิวิทยาคลินิก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การตรวจทางรังสีวินิจฉัย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การตรวจด้วยคลื่นเสียงความถี่สูง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การตรวจด้วยเทคนิคพิเศษต่างๆ ในดุลยพินิจของ</w:t>
      </w:r>
      <w:proofErr w:type="spellStart"/>
      <w:r w:rsidRPr="00C75A27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C75A27">
        <w:rPr>
          <w:rFonts w:ascii="Angsana New" w:hAnsi="Angsana New"/>
          <w:sz w:val="32"/>
          <w:szCs w:val="32"/>
          <w:cs/>
        </w:rPr>
        <w:t>แพทย์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กำหนดแนวทางการรักษาด้วยวิธีต่างๆ เช่นทางศัลยกรรม ทางอายุรก</w:t>
      </w:r>
      <w:proofErr w:type="spellStart"/>
      <w:r w:rsidRPr="00C75A27">
        <w:rPr>
          <w:rFonts w:ascii="Angsana New" w:hAnsi="Angsana New"/>
          <w:sz w:val="32"/>
          <w:szCs w:val="32"/>
          <w:cs/>
        </w:rPr>
        <w:t>รรม</w:t>
      </w:r>
      <w:proofErr w:type="spellEnd"/>
      <w:r w:rsidRPr="00C75A27">
        <w:rPr>
          <w:rFonts w:ascii="Angsana New" w:hAnsi="Angsana New"/>
          <w:sz w:val="32"/>
          <w:szCs w:val="32"/>
          <w:cs/>
        </w:rPr>
        <w:t xml:space="preserve"> เคมีบำบัด การรักษาตามอาการ และฟื้นฟูสภาพ  และการพยากรณ์โรค</w:t>
      </w:r>
    </w:p>
    <w:p w:rsidR="00FD0A67" w:rsidRPr="00C75A27" w:rsidRDefault="00FD0A67" w:rsidP="00FD0A67">
      <w:pPr>
        <w:pStyle w:val="ListParagraph"/>
        <w:numPr>
          <w:ilvl w:val="1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C75A27">
        <w:rPr>
          <w:rFonts w:ascii="Angsana New" w:hAnsi="Angsana New"/>
          <w:sz w:val="32"/>
          <w:szCs w:val="32"/>
          <w:cs/>
        </w:rPr>
        <w:t>การเฝ้าระวัง และติดตามผลการรักษา ปัญหาภาวะแทรกซ้อนต่างๆ มาพบ</w:t>
      </w:r>
      <w:proofErr w:type="spellStart"/>
      <w:r w:rsidRPr="00C75A27">
        <w:rPr>
          <w:rFonts w:ascii="Angsana New" w:hAnsi="Angsana New"/>
          <w:sz w:val="32"/>
          <w:szCs w:val="32"/>
          <w:cs/>
        </w:rPr>
        <w:t>สัตว</w:t>
      </w:r>
      <w:proofErr w:type="spellEnd"/>
      <w:r w:rsidRPr="00C75A27">
        <w:rPr>
          <w:rFonts w:ascii="Angsana New" w:hAnsi="Angsana New"/>
          <w:sz w:val="32"/>
          <w:szCs w:val="32"/>
          <w:cs/>
        </w:rPr>
        <w:t xml:space="preserve">แพทย์ทุก </w:t>
      </w:r>
      <w:r w:rsidRPr="00C75A27">
        <w:rPr>
          <w:rFonts w:ascii="Angsana New" w:hAnsi="Angsana New"/>
          <w:sz w:val="32"/>
          <w:szCs w:val="32"/>
        </w:rPr>
        <w:t>6</w:t>
      </w:r>
      <w:r w:rsidRPr="00C75A27">
        <w:rPr>
          <w:rFonts w:ascii="Angsana New" w:hAnsi="Angsana New"/>
          <w:sz w:val="32"/>
          <w:szCs w:val="32"/>
          <w:cs/>
        </w:rPr>
        <w:t xml:space="preserve"> เดือนภายหลังการรักษา</w:t>
      </w:r>
    </w:p>
    <w:p w:rsidR="00FD0A67" w:rsidRDefault="00FD0A67" w:rsidP="00FD0A67">
      <w:pPr>
        <w:pStyle w:val="Heading3"/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  <w:lang w:val="th-TH"/>
        </w:rPr>
        <w:t xml:space="preserve">6. 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  <w:cs/>
        </w:rPr>
        <w:t>ข้อแนะนำในการป้องกันโรคมะเร็งในสัตว์</w:t>
      </w:r>
    </w:p>
    <w:p w:rsidR="00FD0A67" w:rsidRDefault="00FD0A67" w:rsidP="00FD0A6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โรคมะเร็งเป็นโรคที่มีสาเหตุมากมาย ทั้งจากการติดเชื้อ</w:t>
      </w:r>
      <w:proofErr w:type="spellStart"/>
      <w:r>
        <w:rPr>
          <w:rFonts w:ascii="Angsana New" w:hAnsi="Angsana New"/>
          <w:sz w:val="32"/>
          <w:szCs w:val="32"/>
          <w:cs/>
        </w:rPr>
        <w:t>ไวรัส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และไม่ติดเชื้อ จากการสัมผัสกับสารก่อมะเร็ง หรือสารพิษต่างๆ หรือจากพันธุกรรมซึ่งมีผลทำให้เซลล์เกิดการเปลี่ยนแปลง ยังไม่สามารถใช้วัคซีน</w:t>
      </w:r>
      <w:r>
        <w:rPr>
          <w:rFonts w:ascii="Angsana New" w:hAnsi="Angsana New"/>
          <w:sz w:val="32"/>
          <w:szCs w:val="32"/>
          <w:cs/>
        </w:rPr>
        <w:lastRenderedPageBreak/>
        <w:t xml:space="preserve">ป้องกันโรคมะเร็งได้  สิ่งที่น่าจะเป็นสัญญาณในการเตือนของการเกิดโรคมักจะพบในสัตว์ที่มีอายุ เช่นในสุนัขและแมว ตั้งแต่  </w:t>
      </w:r>
      <w:r>
        <w:rPr>
          <w:rFonts w:ascii="Angsana New" w:hAnsi="Angsana New"/>
          <w:sz w:val="32"/>
          <w:szCs w:val="32"/>
        </w:rPr>
        <w:t xml:space="preserve">7 </w:t>
      </w:r>
      <w:r>
        <w:rPr>
          <w:rFonts w:ascii="Angsana New" w:hAnsi="Angsana New" w:hint="cs"/>
          <w:sz w:val="32"/>
          <w:szCs w:val="32"/>
          <w:cs/>
        </w:rPr>
        <w:t>ปีขึ้นไป ดังนั้นเจ้าของสัตว์ควร</w:t>
      </w:r>
    </w:p>
    <w:p w:rsidR="00FD0A67" w:rsidRDefault="00FD0A67" w:rsidP="00FD0A67">
      <w:pPr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พาสุนัขไปพบ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แพทย์เพื่อตรวจร่างกายตามคำแนะนำของ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แพทย์อย่างสม่ำเสมอ อย่างน้อยปีละ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 xml:space="preserve"> ครั้ง </w:t>
      </w:r>
    </w:p>
    <w:p w:rsidR="00FD0A67" w:rsidRDefault="00FD0A67" w:rsidP="00FD0A67">
      <w:pPr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เมื่อสัตว์เลี้ยงมีพฤติกรรมเปลี่ยนไปจากปกติ อ้วนขึ้นหรือผอมลงอย่างผิด</w:t>
      </w:r>
      <w:proofErr w:type="spellStart"/>
      <w:r>
        <w:rPr>
          <w:rFonts w:ascii="Angsana New" w:hAnsi="Angsana New"/>
          <w:sz w:val="32"/>
          <w:szCs w:val="32"/>
          <w:cs/>
        </w:rPr>
        <w:t>สังเกตุ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ซึม เบื่ออาหาร เยื่อเมือกซีด  ถ่ายอุจจาระ ปัสสาวะผิดปกติ </w:t>
      </w:r>
      <w:proofErr w:type="spellStart"/>
      <w:r>
        <w:rPr>
          <w:rFonts w:ascii="Angsana New" w:hAnsi="Angsana New"/>
          <w:sz w:val="32"/>
          <w:szCs w:val="32"/>
          <w:cs/>
        </w:rPr>
        <w:t>ควาร</w:t>
      </w:r>
      <w:proofErr w:type="spellEnd"/>
      <w:r>
        <w:rPr>
          <w:rFonts w:ascii="Angsana New" w:hAnsi="Angsana New"/>
          <w:sz w:val="32"/>
          <w:szCs w:val="32"/>
          <w:cs/>
        </w:rPr>
        <w:t>รีบพาไปพบ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แพทย์</w:t>
      </w:r>
    </w:p>
    <w:p w:rsidR="00FD0A67" w:rsidRDefault="00FD0A67" w:rsidP="00FD0A67">
      <w:pPr>
        <w:numPr>
          <w:ilvl w:val="0"/>
          <w:numId w:val="1"/>
        </w:numPr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กรณีที่พบก้อนผิดปกติบริเวณผิวหนัง หรือตามผิวหนัง ซึ่งท่านสามารถ</w:t>
      </w:r>
      <w:proofErr w:type="spellStart"/>
      <w:r>
        <w:rPr>
          <w:rFonts w:ascii="Angsana New" w:hAnsi="Angsana New"/>
          <w:sz w:val="32"/>
          <w:szCs w:val="32"/>
          <w:cs/>
        </w:rPr>
        <w:t>สังเกตุ</w:t>
      </w:r>
      <w:proofErr w:type="spellEnd"/>
      <w:r>
        <w:rPr>
          <w:rFonts w:ascii="Angsana New" w:hAnsi="Angsana New"/>
          <w:sz w:val="32"/>
          <w:szCs w:val="32"/>
          <w:cs/>
        </w:rPr>
        <w:t>เห็นได้ง่าย แม้ว่าจะเป็นก้อนขนาดเล็ก ควรรีบพาไปพบ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แพทย์เพื่อทำการตรวจวินิจฉัย ไม่ควรรอให้ใหญ่ก่อนแล้วพาไปพบ</w:t>
      </w:r>
      <w:proofErr w:type="spellStart"/>
      <w:r>
        <w:rPr>
          <w:rFonts w:ascii="Angsana New" w:hAnsi="Angsana New"/>
          <w:sz w:val="32"/>
          <w:szCs w:val="32"/>
          <w:cs/>
        </w:rPr>
        <w:t>สัตว</w:t>
      </w:r>
      <w:proofErr w:type="spellEnd"/>
      <w:r>
        <w:rPr>
          <w:rFonts w:ascii="Angsana New" w:hAnsi="Angsana New"/>
          <w:sz w:val="32"/>
          <w:szCs w:val="32"/>
          <w:cs/>
        </w:rPr>
        <w:t>แพทย์</w:t>
      </w:r>
    </w:p>
    <w:p w:rsidR="00D44E98" w:rsidRDefault="00D44E98">
      <w:bookmarkStart w:id="0" w:name="_GoBack"/>
      <w:bookmarkEnd w:id="0"/>
    </w:p>
    <w:sectPr w:rsidR="00D4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5E2"/>
    <w:multiLevelType w:val="hybridMultilevel"/>
    <w:tmpl w:val="98BA8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36"/>
        <w:szCs w:val="36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5461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66BE6240"/>
    <w:multiLevelType w:val="hybridMultilevel"/>
    <w:tmpl w:val="FE9A0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7"/>
    <w:rsid w:val="00D44E98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D048A-53DB-47C1-A76C-3DCE83D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D0A67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0A67"/>
    <w:pPr>
      <w:keepNext/>
      <w:spacing w:after="0" w:line="240" w:lineRule="auto"/>
      <w:jc w:val="both"/>
      <w:outlineLvl w:val="1"/>
    </w:pPr>
    <w:rPr>
      <w:rFonts w:ascii="Angsana New" w:eastAsia="Times New Roman" w:hAnsi="Times New Roman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0A67"/>
    <w:pPr>
      <w:keepNext/>
      <w:spacing w:after="0" w:line="240" w:lineRule="auto"/>
      <w:jc w:val="both"/>
      <w:outlineLvl w:val="2"/>
    </w:pPr>
    <w:rPr>
      <w:rFonts w:ascii="Times New Roman" w:eastAsia="Cordia New" w:hAnsi="Times New Roman" w:cs="Cordia New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A67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0A67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D0A67"/>
    <w:rPr>
      <w:rFonts w:ascii="Times New Roman" w:eastAsia="Cordia New" w:hAnsi="Times New Roman" w:cs="Cordia New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FD0A67"/>
    <w:pPr>
      <w:ind w:left="720"/>
      <w:contextualSpacing/>
    </w:pPr>
  </w:style>
  <w:style w:type="paragraph" w:styleId="BodyText">
    <w:name w:val="Body Text"/>
    <w:basedOn w:val="Normal"/>
    <w:link w:val="BodyTextChar"/>
    <w:rsid w:val="00FD0A67"/>
    <w:pPr>
      <w:spacing w:after="0" w:line="240" w:lineRule="auto"/>
    </w:pPr>
    <w:rPr>
      <w:rFonts w:ascii="Times New Roman" w:eastAsia="Cordia New" w:hAnsi="Times New Roman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D0A67"/>
    <w:rPr>
      <w:rFonts w:ascii="Times New Roman" w:eastAsia="Cordia New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2017-05-16T15:50:00Z</dcterms:created>
  <dcterms:modified xsi:type="dcterms:W3CDTF">2017-05-16T15:51:00Z</dcterms:modified>
</cp:coreProperties>
</file>